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A5" w:rsidRPr="004830A5" w:rsidRDefault="004830A5" w:rsidP="004830A5">
      <w:pPr>
        <w:pStyle w:val="a3"/>
        <w:spacing w:after="0" w:line="240" w:lineRule="auto"/>
        <w:ind w:left="0" w:firstLine="851"/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 w:rsidRPr="004830A5">
        <w:rPr>
          <w:rFonts w:ascii="Times New Roman" w:eastAsia="Times New Roman" w:hAnsi="Times New Roman"/>
          <w:b/>
          <w:bCs/>
          <w:sz w:val="40"/>
          <w:szCs w:val="28"/>
          <w:lang w:eastAsia="ru-RU"/>
        </w:rPr>
        <w:t>«Ваш малыш готовиться к поступлению в детский сад».</w:t>
      </w:r>
    </w:p>
    <w:p w:rsidR="004830A5" w:rsidRPr="004830A5" w:rsidRDefault="004830A5" w:rsidP="004830A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4830A5">
        <w:rPr>
          <w:rFonts w:ascii="Times New Roman" w:eastAsia="Times New Roman" w:hAnsi="Times New Roman"/>
          <w:sz w:val="32"/>
          <w:szCs w:val="28"/>
          <w:lang w:eastAsia="ru-RU"/>
        </w:rPr>
        <w:t>Это действительно важно знать!!!</w:t>
      </w:r>
    </w:p>
    <w:p w:rsidR="004830A5" w:rsidRDefault="004830A5" w:rsidP="004830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0A5" w:rsidRDefault="004830A5" w:rsidP="004830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Адаптация ребенка к новым социальным условиям протекает подчас очень болезненно. Когда он впервые приходит в детский сад, происходит серьезная перестройка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его отношений с людьми, ломка привычных форм жизни. Эта резкая смена условий существования может сопровождаться тяжелыми переживаниями, снижением речевой и игровой активности, а нередко сказывается и на здоровье ребенка.</w:t>
      </w:r>
    </w:p>
    <w:p w:rsidR="004830A5" w:rsidRDefault="004830A5" w:rsidP="004830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Необходимое условие успешной адаптации — согласованность действий родителей и воспитателей, сближение подходов к детям в семье и детском саду. В целях предупреждения отрицательных эмоций не следует резко изменять привычный уклад жизни детей. Особенно тяжело переносят дети разлуку с родителями, если их приводят к 8 часам утра и оставляют до вечера. Целесообразно родителям в первые дни приводить ребенка только на прогулку, где условия напоминают условия домашнего двора: здесь ребенку легче сориентироваться, проще познакомиться с воспитателем и другими детьми.</w:t>
      </w:r>
    </w:p>
    <w:p w:rsidR="004830A5" w:rsidRDefault="004830A5" w:rsidP="004830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Обычно родители сосредоточивают свое внимание на своевременном приходе ребенка в детский сад, забывая, что при этом дети становятся свидетелями слез и отрицательных эмоций других детей при расставании со своими родителями. Нет нужды объяснять, как это сказывается на их настроении. Психологи советуют родителям приводить новичков попозже не только на утреннюю, но и на вечернюю прогулку, когда можно обратить внимание ребенка на то, как родители приходят за детьми, как они радостно встречаются, как забирают ребят домой, как дети прощаются друг с другом, договариваются о завтрашней встрече. Это поможет детям по утрам спокойнее переносить расставание, привыкнуть к тому, что короткая ежедневная разлука не означает разрыва, отторжения от дома.</w:t>
      </w:r>
    </w:p>
    <w:p w:rsidR="004830A5" w:rsidRDefault="004830A5" w:rsidP="004830A5">
      <w:pPr>
        <w:pStyle w:val="a6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0A5">
        <w:rPr>
          <w:rFonts w:ascii="Times New Roman" w:hAnsi="Times New Roman" w:cs="Times New Roman"/>
          <w:b/>
          <w:sz w:val="28"/>
          <w:szCs w:val="28"/>
        </w:rPr>
        <w:t>Не надо переоценивать негативные переживания ребенка. Замечено, что даже те дети, которые с рыданиями умоляют мать не оставлять их в саду, через несколько минут после ее ухода успокаиваются и включаются в игры с товарищами. Если же ребенок чувствует, что своими протестами ему удалось посеять в сердце матери сомнения или даже ощущение вины, то он с удвоенным упорством примется воздействовать на нее всеми доступными средствами.</w:t>
      </w:r>
      <w:r>
        <w:rPr>
          <w:rFonts w:ascii="Times New Roman" w:hAnsi="Times New Roman" w:cs="Times New Roman"/>
          <w:sz w:val="28"/>
          <w:szCs w:val="28"/>
        </w:rPr>
        <w:t xml:space="preserve"> Родителям можно поделить обязанности таким образом, чтобы на первых порах ребенка в сад отводил отец: отцы вообще более трезво относятся к эмоциональным реакциям детей. </w:t>
      </w:r>
    </w:p>
    <w:p w:rsidR="004830A5" w:rsidRDefault="004830A5" w:rsidP="004830A5">
      <w:pPr>
        <w:pStyle w:val="a6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первое время ребенок может сильно уставать в детском саду: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 адаптация проходит тяжело. Просто необходимо время, чтобы малыш привык к новому режиму. </w:t>
      </w:r>
    </w:p>
    <w:p w:rsidR="004830A5" w:rsidRPr="004830A5" w:rsidRDefault="004830A5" w:rsidP="004830A5">
      <w:pPr>
        <w:pStyle w:val="a6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30A5" w:rsidRDefault="004830A5" w:rsidP="004830A5">
      <w:pPr>
        <w:pStyle w:val="a4"/>
        <w:numPr>
          <w:ilvl w:val="0"/>
          <w:numId w:val="1"/>
        </w:numPr>
        <w:ind w:left="-180" w:firstLine="851"/>
      </w:pPr>
      <w:r>
        <w:lastRenderedPageBreak/>
        <w:t>ОБРАТИТЕ ВНИМАНИЕ НА РЕЖИМ ДНЯ РЕБЕНКА. Он должен быть перестроен таким образом, чтобы малыш легко просыпался за час до того времени, когда вы планируете выходить из дома.</w:t>
      </w:r>
    </w:p>
    <w:p w:rsidR="004830A5" w:rsidRDefault="004830A5" w:rsidP="004830A5">
      <w:pPr>
        <w:pStyle w:val="a4"/>
        <w:numPr>
          <w:ilvl w:val="0"/>
          <w:numId w:val="1"/>
        </w:numPr>
        <w:ind w:left="-180" w:firstLine="851"/>
      </w:pPr>
      <w:r>
        <w:t>ПОСТАРАЙТЕСЬ СФОРМИРОВАТЬ У РЕБЕНКА КУЛЬТУРНО-ГИГИЕНИЧЕСКИЕ НАВЫКИ. Желательно, чтобы ребенок ходил в туалет не тогда, когда уже «очень хочется», а заранее: перед выходом в детский сад, перед прогулкой, перед сном.</w:t>
      </w:r>
    </w:p>
    <w:p w:rsidR="004830A5" w:rsidRDefault="004830A5" w:rsidP="00B8402E">
      <w:pPr>
        <w:pStyle w:val="a4"/>
        <w:numPr>
          <w:ilvl w:val="0"/>
          <w:numId w:val="1"/>
        </w:numPr>
        <w:ind w:left="-180" w:firstLine="851"/>
      </w:pPr>
      <w:r>
        <w:t xml:space="preserve"> ВАШЕГО РЕБЕНКА СЛОЖНО НАКОРМИТЬ? Максимально </w:t>
      </w:r>
      <w:proofErr w:type="spellStart"/>
      <w:r>
        <w:t>приблизьте</w:t>
      </w:r>
      <w:proofErr w:type="spellEnd"/>
      <w:r>
        <w:t xml:space="preserve"> меню вашего ребенка к меню детского сада, устраните «</w:t>
      </w:r>
      <w:proofErr w:type="spellStart"/>
      <w:r>
        <w:t>кусочничество</w:t>
      </w:r>
      <w:proofErr w:type="spellEnd"/>
      <w:r>
        <w:t>» между едой. О детях с проблемным аппетитом необходимо разговаривать с воспитателем и просить его быть мягким и терпеливым в этом вопросе.</w:t>
      </w:r>
    </w:p>
    <w:p w:rsidR="004830A5" w:rsidRDefault="004830A5" w:rsidP="00B8402E">
      <w:pPr>
        <w:pStyle w:val="a4"/>
        <w:numPr>
          <w:ilvl w:val="0"/>
          <w:numId w:val="1"/>
        </w:numPr>
        <w:ind w:left="-180" w:firstLine="851"/>
      </w:pPr>
      <w:r>
        <w:t xml:space="preserve"> ПОСЛЕДИТЕ, КАК РЕБЕНОК ИГРАЕТ С ДРУГИМИ ДЕТЬМИ. Если ребенку трудно вступать в контакт  со сверстниками. Помогите ему: научите его правильно здороваться с группой детей, предлагать детям свои игрушки, попросить разрешения играть с чужими игрушками. Правильно реагировать на отказ, находя компромиссный вариант. Приучите ребенка приносить в детский сад только те игрушки, которыми он готов поделиться со сверстниками.</w:t>
      </w:r>
    </w:p>
    <w:p w:rsidR="004830A5" w:rsidRPr="00B8402E" w:rsidRDefault="004830A5" w:rsidP="004830A5">
      <w:pPr>
        <w:pStyle w:val="a4"/>
        <w:numPr>
          <w:ilvl w:val="0"/>
          <w:numId w:val="1"/>
        </w:numPr>
        <w:ind w:left="-180" w:firstLine="851"/>
        <w:rPr>
          <w:b/>
        </w:rPr>
      </w:pPr>
      <w:r w:rsidRPr="00B8402E">
        <w:rPr>
          <w:b/>
        </w:rPr>
        <w:t xml:space="preserve"> ПЕРЕСТАНЬТЕ ВОЛНОВАТЬСЯ. Все будет хорошо. Не проецируйте свою тревогу на ребенка, не обсуждайте при нем возможных осложнений. Но не стоит ударяться и в другую крайность, рисуя малышу идеальные картины его жизни.</w:t>
      </w:r>
    </w:p>
    <w:p w:rsidR="004830A5" w:rsidRDefault="004830A5" w:rsidP="004830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30A5" w:rsidRDefault="004830A5" w:rsidP="004830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02E" w:rsidRPr="00B8402E" w:rsidRDefault="00B8402E" w:rsidP="00B8402E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402E">
        <w:rPr>
          <w:rFonts w:ascii="Times New Roman" w:hAnsi="Times New Roman"/>
          <w:sz w:val="28"/>
          <w:szCs w:val="28"/>
        </w:rPr>
        <w:t>Полная адаптация ребенка к детскому саду возможна не раньше чем через 2-3 месяца.</w:t>
      </w:r>
    </w:p>
    <w:p w:rsidR="00B8402E" w:rsidRPr="00B8402E" w:rsidRDefault="00B8402E" w:rsidP="00B8402E">
      <w:pPr>
        <w:widowControl w:val="0"/>
        <w:suppressAutoHyphens/>
        <w:spacing w:after="0" w:line="100" w:lineRule="atLeast"/>
        <w:ind w:right="886" w:firstLine="851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B8402E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К сожалению, иногда родители совершают серьезные ошибки, которые затрудняют адаптацию ребенка. </w:t>
      </w:r>
      <w:r w:rsidRPr="00B8402E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Чего нельзя делать ни в коем случае:</w:t>
      </w:r>
      <w:r w:rsidRPr="00B8402E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</w:t>
      </w:r>
    </w:p>
    <w:p w:rsidR="00B8402E" w:rsidRPr="00B8402E" w:rsidRDefault="00B8402E" w:rsidP="00B8402E">
      <w:pPr>
        <w:widowControl w:val="0"/>
        <w:numPr>
          <w:ilvl w:val="0"/>
          <w:numId w:val="2"/>
        </w:numPr>
        <w:tabs>
          <w:tab w:val="left" w:pos="526"/>
        </w:tabs>
        <w:suppressAutoHyphens/>
        <w:spacing w:after="0" w:line="100" w:lineRule="atLeast"/>
        <w:ind w:left="0" w:right="886" w:firstLine="851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B8402E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Нельзя наказывать</w:t>
      </w:r>
      <w:r w:rsidRPr="00B8402E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– тоже абсолютно не эффективно. Дети этого возраста еще не умеют «держать слово». Лучше еще раз напомните, что вы обязательно придете. </w:t>
      </w:r>
    </w:p>
    <w:p w:rsidR="00B8402E" w:rsidRPr="00B8402E" w:rsidRDefault="00B8402E" w:rsidP="00B8402E">
      <w:pPr>
        <w:widowControl w:val="0"/>
        <w:numPr>
          <w:ilvl w:val="0"/>
          <w:numId w:val="2"/>
        </w:numPr>
        <w:tabs>
          <w:tab w:val="left" w:pos="526"/>
        </w:tabs>
        <w:suppressAutoHyphens/>
        <w:spacing w:after="0" w:line="100" w:lineRule="atLeast"/>
        <w:ind w:left="0" w:right="886" w:firstLine="851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B8402E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Нельзя пугать детским садом</w:t>
      </w:r>
      <w:r w:rsidRPr="00B8402E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(«Вот будешь себя плохо вести, опять в детский сад пойдешь!»). Место, которым пугают, никогда не станет ни любимым, ни безопасным. </w:t>
      </w:r>
    </w:p>
    <w:p w:rsidR="00B8402E" w:rsidRPr="00B8402E" w:rsidRDefault="00B8402E" w:rsidP="00B8402E">
      <w:pPr>
        <w:widowControl w:val="0"/>
        <w:numPr>
          <w:ilvl w:val="0"/>
          <w:numId w:val="2"/>
        </w:numPr>
        <w:tabs>
          <w:tab w:val="left" w:pos="526"/>
        </w:tabs>
        <w:suppressAutoHyphens/>
        <w:spacing w:after="0" w:line="100" w:lineRule="atLeast"/>
        <w:ind w:left="0" w:right="886" w:firstLine="851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B8402E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Нельзя плохо отзываться о воспитателях и саде при ребенке</w:t>
      </w:r>
      <w:r w:rsidRPr="00B8402E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. Это может навести малыша на мысль, что сад – это нехорошее место и его окружают плохие люди. Тогда тревога не пройдет вообще. </w:t>
      </w:r>
    </w:p>
    <w:p w:rsidR="00B8402E" w:rsidRPr="00B8402E" w:rsidRDefault="00B8402E" w:rsidP="004830A5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B8402E" w:rsidRPr="00B8402E" w:rsidSect="00B840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Arial Unicode M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Arial Unicode M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Arial Unicode M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Arial Unicode M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Arial Unicode M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Arial Unicode M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Arial Unicode M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Arial Unicode M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Arial Unicode MS"/>
      </w:rPr>
    </w:lvl>
  </w:abstractNum>
  <w:abstractNum w:abstractNumId="1">
    <w:nsid w:val="3F364B35"/>
    <w:multiLevelType w:val="hybridMultilevel"/>
    <w:tmpl w:val="EB722DE6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9D"/>
    <w:rsid w:val="002443C2"/>
    <w:rsid w:val="00272881"/>
    <w:rsid w:val="004830A5"/>
    <w:rsid w:val="006E6F9D"/>
    <w:rsid w:val="00B8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30A5"/>
    <w:pPr>
      <w:ind w:left="720"/>
      <w:contextualSpacing/>
    </w:pPr>
  </w:style>
  <w:style w:type="paragraph" w:styleId="a4">
    <w:name w:val="Body Text Indent"/>
    <w:basedOn w:val="a"/>
    <w:link w:val="a5"/>
    <w:semiHidden/>
    <w:rsid w:val="004830A5"/>
    <w:pPr>
      <w:spacing w:after="0" w:line="240" w:lineRule="auto"/>
      <w:ind w:firstLine="18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830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nhideWhenUsed/>
    <w:rsid w:val="004830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840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40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30A5"/>
    <w:pPr>
      <w:ind w:left="720"/>
      <w:contextualSpacing/>
    </w:pPr>
  </w:style>
  <w:style w:type="paragraph" w:styleId="a4">
    <w:name w:val="Body Text Indent"/>
    <w:basedOn w:val="a"/>
    <w:link w:val="a5"/>
    <w:semiHidden/>
    <w:rsid w:val="004830A5"/>
    <w:pPr>
      <w:spacing w:after="0" w:line="240" w:lineRule="auto"/>
      <w:ind w:firstLine="18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830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nhideWhenUsed/>
    <w:rsid w:val="004830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840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40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2019-07-05T04:34:00Z</dcterms:created>
  <dcterms:modified xsi:type="dcterms:W3CDTF">2019-07-05T04:49:00Z</dcterms:modified>
</cp:coreProperties>
</file>